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587B2" w14:textId="37EFBCA9" w:rsidR="00E90FBA" w:rsidRPr="00A669FE" w:rsidRDefault="00E90FBA" w:rsidP="00E90FBA">
      <w:pPr>
        <w:jc w:val="right"/>
        <w:rPr>
          <w:rFonts w:ascii="Cambria" w:hAnsi="Cambria" w:cs="Times New Roman"/>
          <w:b/>
          <w:bCs/>
          <w:lang w:val="pt-BR"/>
        </w:rPr>
      </w:pPr>
      <w:r w:rsidRPr="00A669FE">
        <w:rPr>
          <w:rFonts w:ascii="Cambria" w:hAnsi="Cambria" w:cs="Times New Roman"/>
          <w:b/>
          <w:bCs/>
          <w:lang w:val="pt-BR"/>
        </w:rPr>
        <w:t xml:space="preserve">Anexa nr. 9 </w:t>
      </w:r>
    </w:p>
    <w:p w14:paraId="5B344315" w14:textId="39F1BE7D" w:rsidR="00381021" w:rsidRPr="00F128F0" w:rsidRDefault="00B0794E" w:rsidP="00B0794E">
      <w:pPr>
        <w:jc w:val="center"/>
        <w:rPr>
          <w:rFonts w:ascii="Cambria" w:hAnsi="Cambria" w:cs="Times New Roman"/>
          <w:b/>
          <w:bCs/>
          <w:sz w:val="24"/>
          <w:szCs w:val="24"/>
          <w:lang w:val="pt-BR"/>
        </w:rPr>
      </w:pPr>
      <w:r w:rsidRPr="00F128F0">
        <w:rPr>
          <w:rFonts w:ascii="Cambria" w:hAnsi="Cambria" w:cs="Times New Roman"/>
          <w:b/>
          <w:bCs/>
          <w:sz w:val="24"/>
          <w:szCs w:val="24"/>
          <w:lang w:val="pt-BR"/>
        </w:rPr>
        <w:t>Indicatori de monitorizare a proiectului</w:t>
      </w:r>
    </w:p>
    <w:p w14:paraId="7EFE6813" w14:textId="73ACBCE8" w:rsidR="000D76ED" w:rsidRPr="00F128F0" w:rsidRDefault="006C7D0B" w:rsidP="00B0794E">
      <w:pPr>
        <w:jc w:val="center"/>
        <w:rPr>
          <w:rFonts w:ascii="Cambria" w:hAnsi="Cambria" w:cs="Times New Roman"/>
          <w:b/>
          <w:bCs/>
          <w:sz w:val="24"/>
          <w:szCs w:val="24"/>
          <w:lang w:val="pt-BR"/>
        </w:rPr>
      </w:pPr>
      <w:r w:rsidRPr="00F128F0">
        <w:rPr>
          <w:rFonts w:ascii="Cambria" w:hAnsi="Cambria" w:cs="Times New Roman"/>
          <w:b/>
          <w:bCs/>
          <w:sz w:val="24"/>
          <w:szCs w:val="24"/>
          <w:lang w:val="pt-BR"/>
        </w:rPr>
        <w:t xml:space="preserve">Investiții </w:t>
      </w:r>
    </w:p>
    <w:p w14:paraId="00EB8CE1" w14:textId="77777777" w:rsidR="006C7D0B" w:rsidRPr="00A669FE" w:rsidRDefault="006C7D0B" w:rsidP="00B0794E">
      <w:pPr>
        <w:jc w:val="center"/>
        <w:rPr>
          <w:rFonts w:ascii="Cambria" w:hAnsi="Cambria"/>
          <w:b/>
          <w:bCs/>
          <w:lang w:val="pt-B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3227"/>
        <w:gridCol w:w="3402"/>
        <w:gridCol w:w="2551"/>
      </w:tblGrid>
      <w:tr w:rsidR="00EF403C" w:rsidRPr="004D4E7F" w14:paraId="30057EFA" w14:textId="77777777" w:rsidTr="00B07770">
        <w:trPr>
          <w:trHeight w:val="1386"/>
        </w:trPr>
        <w:tc>
          <w:tcPr>
            <w:tcW w:w="3227" w:type="dxa"/>
            <w:vAlign w:val="center"/>
          </w:tcPr>
          <w:p w14:paraId="67883D79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</w:rPr>
            </w:pPr>
            <w:proofErr w:type="spellStart"/>
            <w:r w:rsidRPr="00A669FE">
              <w:rPr>
                <w:rFonts w:ascii="Cambria" w:hAnsi="Cambria"/>
                <w:b/>
                <w:bCs/>
              </w:rPr>
              <w:t>Indicatori</w:t>
            </w:r>
            <w:proofErr w:type="spellEnd"/>
            <w:r w:rsidRPr="00A669FE">
              <w:rPr>
                <w:rFonts w:ascii="Cambria" w:hAnsi="Cambria"/>
                <w:b/>
                <w:bCs/>
              </w:rPr>
              <w:t xml:space="preserve"> de </w:t>
            </w:r>
            <w:proofErr w:type="spellStart"/>
            <w:r w:rsidRPr="00A669FE">
              <w:rPr>
                <w:rFonts w:ascii="Cambria" w:hAnsi="Cambria"/>
                <w:b/>
                <w:bCs/>
              </w:rPr>
              <w:t>rezultat</w:t>
            </w:r>
            <w:proofErr w:type="spellEnd"/>
          </w:p>
        </w:tc>
        <w:tc>
          <w:tcPr>
            <w:tcW w:w="3402" w:type="dxa"/>
            <w:vAlign w:val="center"/>
          </w:tcPr>
          <w:p w14:paraId="70AB2B77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</w:rPr>
            </w:pPr>
            <w:proofErr w:type="spellStart"/>
            <w:r w:rsidRPr="00A669FE">
              <w:rPr>
                <w:rFonts w:ascii="Cambria" w:hAnsi="Cambria"/>
                <w:b/>
                <w:bCs/>
              </w:rPr>
              <w:t>Obiective</w:t>
            </w:r>
            <w:proofErr w:type="spellEnd"/>
            <w:r w:rsidRPr="00A669FE">
              <w:rPr>
                <w:rFonts w:ascii="Cambria" w:hAnsi="Cambria"/>
                <w:b/>
                <w:bCs/>
              </w:rPr>
              <w:t xml:space="preserve"> SDL</w:t>
            </w:r>
          </w:p>
        </w:tc>
        <w:tc>
          <w:tcPr>
            <w:tcW w:w="2551" w:type="dxa"/>
            <w:vAlign w:val="center"/>
          </w:tcPr>
          <w:p w14:paraId="71AF57BC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  <w:lang w:val="pt-BR"/>
              </w:rPr>
            </w:pPr>
            <w:r w:rsidRPr="00A669FE">
              <w:rPr>
                <w:rFonts w:ascii="Cambria" w:hAnsi="Cambria"/>
                <w:b/>
                <w:bCs/>
                <w:lang w:val="pt-BR"/>
              </w:rPr>
              <w:t>Intervenții care asigură îndeplinirea indicatorilor</w:t>
            </w:r>
          </w:p>
          <w:p w14:paraId="6EC5A986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  <w:lang w:val="pt-BR"/>
              </w:rPr>
            </w:pPr>
            <w:r w:rsidRPr="00A669FE">
              <w:rPr>
                <w:rFonts w:ascii="Cambria" w:hAnsi="Cambria"/>
                <w:b/>
                <w:bCs/>
                <w:lang w:val="pt-BR"/>
              </w:rPr>
              <w:t>(codificarea şi denumirea acestora)</w:t>
            </w:r>
          </w:p>
        </w:tc>
      </w:tr>
      <w:tr w:rsidR="00EF403C" w:rsidRPr="004D4E7F" w14:paraId="2C1C4380" w14:textId="77777777" w:rsidTr="00B07770">
        <w:trPr>
          <w:trHeight w:val="3851"/>
        </w:trPr>
        <w:tc>
          <w:tcPr>
            <w:tcW w:w="3227" w:type="dxa"/>
            <w:vAlign w:val="center"/>
          </w:tcPr>
          <w:p w14:paraId="5DE51C0D" w14:textId="154701E8" w:rsidR="00EF403C" w:rsidRPr="004D4E7F" w:rsidRDefault="004D4E7F" w:rsidP="004D4E7F">
            <w:pPr>
              <w:autoSpaceDE w:val="0"/>
              <w:autoSpaceDN w:val="0"/>
              <w:adjustRightInd w:val="0"/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pt-BR"/>
              </w:rPr>
            </w:pPr>
            <w:r w:rsidRPr="004D4E7F"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pt-BR"/>
              </w:rPr>
              <w:t>R.40-Numărul de strategii</w:t>
            </w:r>
            <w:r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pt-BR"/>
              </w:rPr>
              <w:t xml:space="preserve"> </w:t>
            </w:r>
            <w:r w:rsidRPr="004D4E7F"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pt-BR"/>
              </w:rPr>
              <w:t>de</w:t>
            </w:r>
            <w:r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pt-BR"/>
              </w:rPr>
              <w:t xml:space="preserve"> </w:t>
            </w:r>
            <w:r w:rsidRPr="004D4E7F"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en-US"/>
              </w:rPr>
              <w:t>tip smart-village care</w:t>
            </w:r>
            <w:r w:rsidRPr="004D4E7F"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D4E7F"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en-US"/>
              </w:rPr>
              <w:t>beneficiază</w:t>
            </w:r>
            <w:proofErr w:type="spellEnd"/>
            <w:r w:rsidRPr="004D4E7F"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en-US"/>
              </w:rPr>
              <w:t xml:space="preserve"> de</w:t>
            </w:r>
            <w:r w:rsidRPr="004D4E7F"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D4E7F"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en-US"/>
              </w:rPr>
              <w:t>sprijin</w:t>
            </w:r>
            <w:proofErr w:type="spellEnd"/>
            <w:r>
              <w:rPr>
                <w:rFonts w:ascii="CambriaRegular" w:hAnsi="CambriaRegular" w:cs="CambriaRegular"/>
                <w:b/>
                <w:bCs/>
                <w:kern w:val="0"/>
                <w:sz w:val="23"/>
                <w:szCs w:val="23"/>
                <w:lang w:val="en-US"/>
              </w:rPr>
              <w:t>.</w:t>
            </w:r>
          </w:p>
        </w:tc>
        <w:tc>
          <w:tcPr>
            <w:tcW w:w="3402" w:type="dxa"/>
            <w:vAlign w:val="center"/>
          </w:tcPr>
          <w:p w14:paraId="397219C1" w14:textId="2AA19E6A" w:rsidR="00EF403C" w:rsidRPr="004D4E7F" w:rsidRDefault="004D4E7F" w:rsidP="00EF403C">
            <w:pPr>
              <w:rPr>
                <w:rFonts w:ascii="Cambria" w:hAnsi="Cambria"/>
                <w:lang w:val="pt-BR"/>
              </w:rPr>
            </w:pPr>
            <w:r>
              <w:rPr>
                <w:lang w:val="pt-BR"/>
              </w:rPr>
              <w:t>h</w:t>
            </w:r>
            <w:r w:rsidRPr="004D4E7F">
              <w:rPr>
                <w:lang w:val="pt-BR"/>
              </w:rPr>
              <w:t>.promovarea ocupării forței de muncă, a creșterii economice, a egalității de gen, inclusiv a</w:t>
            </w:r>
            <w:r>
              <w:rPr>
                <w:lang w:val="pt-BR"/>
              </w:rPr>
              <w:t xml:space="preserve"> </w:t>
            </w:r>
            <w:r w:rsidRPr="004D4E7F">
              <w:rPr>
                <w:lang w:val="pt-BR"/>
              </w:rPr>
              <w:t>participării femeilor la agricultură, a incluziunii sociale și a dezvoltării locale în zonele rurale, inclusiv a bioeconomiei circulare și a</w:t>
            </w:r>
            <w:r>
              <w:rPr>
                <w:lang w:val="pt-BR"/>
              </w:rPr>
              <w:t xml:space="preserve"> </w:t>
            </w:r>
            <w:r w:rsidRPr="004D4E7F">
              <w:rPr>
                <w:lang w:val="pt-BR"/>
              </w:rPr>
              <w:t>silviculturii durabile</w:t>
            </w:r>
            <w:r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6952E4B1" w14:textId="69386280" w:rsidR="00EF403C" w:rsidRPr="00A669FE" w:rsidRDefault="006C7D0B" w:rsidP="00024370">
            <w:pPr>
              <w:rPr>
                <w:rFonts w:ascii="Cambria" w:hAnsi="Cambria"/>
                <w:lang w:val="pt-BR"/>
              </w:rPr>
            </w:pPr>
            <w:r w:rsidRPr="00A669FE">
              <w:rPr>
                <w:rFonts w:ascii="Cambria" w:hAnsi="Cambria"/>
                <w:lang w:val="pt-BR"/>
              </w:rPr>
              <w:t>L80</w:t>
            </w:r>
            <w:r w:rsidR="004D4E7F">
              <w:rPr>
                <w:rFonts w:ascii="Cambria" w:hAnsi="Cambria"/>
                <w:lang w:val="pt-BR"/>
              </w:rPr>
              <w:t>7</w:t>
            </w:r>
            <w:r w:rsidRPr="00A669FE">
              <w:rPr>
                <w:rFonts w:ascii="Cambria" w:hAnsi="Cambria"/>
                <w:lang w:val="pt-BR"/>
              </w:rPr>
              <w:t xml:space="preserve"> - </w:t>
            </w:r>
            <w:r w:rsidR="000E2241" w:rsidRPr="00A669FE">
              <w:rPr>
                <w:rFonts w:ascii="Cambria" w:hAnsi="Cambria"/>
                <w:lang w:val="pt-BR"/>
              </w:rPr>
              <w:t xml:space="preserve">operațiuni </w:t>
            </w:r>
            <w:r w:rsidR="004D4E7F">
              <w:rPr>
                <w:rFonts w:ascii="Cambria" w:hAnsi="Cambria"/>
                <w:lang w:val="pt-BR"/>
              </w:rPr>
              <w:t>legate de strategiile privind satele inteligente</w:t>
            </w:r>
          </w:p>
        </w:tc>
      </w:tr>
      <w:tr w:rsidR="00EF403C" w:rsidRPr="004D4E7F" w14:paraId="55C9C057" w14:textId="77777777" w:rsidTr="00BC2E13">
        <w:trPr>
          <w:trHeight w:val="331"/>
        </w:trPr>
        <w:tc>
          <w:tcPr>
            <w:tcW w:w="9180" w:type="dxa"/>
            <w:gridSpan w:val="3"/>
          </w:tcPr>
          <w:p w14:paraId="5356603D" w14:textId="77777777" w:rsidR="00233A6E" w:rsidRDefault="00233A6E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56329621" w14:textId="77777777" w:rsidR="00BC2E13" w:rsidRDefault="00BC2E13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05019E47" w14:textId="3BA8AEAC" w:rsidR="00BC2E13" w:rsidRDefault="00BC2E13" w:rsidP="00EF403C">
            <w:pPr>
              <w:jc w:val="center"/>
              <w:rPr>
                <w:rFonts w:ascii="Cambria" w:hAnsi="Cambria"/>
                <w:lang w:val="pt-BR"/>
              </w:rPr>
            </w:pPr>
            <w:r w:rsidRPr="004D4E7F">
              <w:rPr>
                <w:rFonts w:ascii="Cambria" w:hAnsi="Cambria"/>
                <w:b/>
                <w:bCs/>
                <w:sz w:val="24"/>
                <w:szCs w:val="24"/>
                <w:lang w:val="pt-BR"/>
              </w:rPr>
              <w:t>Valoarea indicatorului realizat prin proiect</w:t>
            </w:r>
          </w:p>
          <w:p w14:paraId="6C35C86D" w14:textId="77777777" w:rsidR="00BC2E13" w:rsidRPr="00A669FE" w:rsidRDefault="00BC2E13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33B6DCBA" w14:textId="77777777" w:rsidR="00EF403C" w:rsidRPr="00A669FE" w:rsidRDefault="00000000" w:rsidP="000D76ED">
            <w:pPr>
              <w:rPr>
                <w:rFonts w:ascii="Cambria" w:hAnsi="Cambria"/>
                <w:lang w:val="pt-BR"/>
              </w:rPr>
            </w:pPr>
            <w:r>
              <w:rPr>
                <w:rFonts w:ascii="Cambria" w:hAnsi="Cambria"/>
                <w:noProof/>
              </w:rPr>
              <w:pict w14:anchorId="48421378">
                <v:rect id="Rectangle 1" o:spid="_x0000_s1026" style="position:absolute;margin-left:156.35pt;margin-top:.35pt;width:128.4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" fillcolor="white [3201]" strokecolor="#70ad47 [3209]" strokeweight="1pt">
                  <v:textbox style="mso-next-textbox:#Rectangle 1">
                    <w:txbxContent>
                      <w:p w14:paraId="1436EE60" w14:textId="2ED6E267" w:rsidR="000D76ED" w:rsidRPr="00F510C9" w:rsidRDefault="000D76ED" w:rsidP="000D76ED">
                        <w:pPr>
                          <w:jc w:val="center"/>
                          <w:rPr>
                            <w:sz w:val="32"/>
                            <w:szCs w:val="32"/>
                            <w:lang w:val="en-US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093E99E0" w14:textId="77777777" w:rsidR="00EF403C" w:rsidRPr="00A669FE" w:rsidRDefault="00EF403C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29C77DA8" w14:textId="77777777" w:rsidR="00F7305F" w:rsidRDefault="00F7305F" w:rsidP="00DE5668">
            <w:pPr>
              <w:jc w:val="center"/>
              <w:rPr>
                <w:rFonts w:ascii="Cambria" w:hAnsi="Cambria"/>
                <w:i/>
                <w:iCs/>
                <w:lang w:val="pt-BR"/>
              </w:rPr>
            </w:pPr>
          </w:p>
          <w:p w14:paraId="3B433F6D" w14:textId="1D3C34EF" w:rsidR="00EF403C" w:rsidRPr="00513EE3" w:rsidRDefault="00EF403C" w:rsidP="00DE5668">
            <w:pPr>
              <w:jc w:val="center"/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</w:pPr>
            <w:r w:rsidRPr="00513EE3"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  <w:t>Observație</w:t>
            </w:r>
            <w:r w:rsidR="00DE5668" w:rsidRPr="00513EE3"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  <w:t>:</w:t>
            </w:r>
            <w:r w:rsidR="00CD055A" w:rsidRPr="00513EE3"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  <w:t xml:space="preserve"> </w:t>
            </w:r>
          </w:p>
          <w:p w14:paraId="1DE509BF" w14:textId="77777777" w:rsidR="006C7D0B" w:rsidRPr="00A669FE" w:rsidRDefault="006C7D0B" w:rsidP="006C7D0B">
            <w:pPr>
              <w:jc w:val="center"/>
              <w:rPr>
                <w:rFonts w:ascii="Cambria" w:hAnsi="Cambria"/>
                <w:i/>
                <w:iCs/>
                <w:lang w:val="pt-BR"/>
              </w:rPr>
            </w:pPr>
          </w:p>
          <w:p w14:paraId="11CF2644" w14:textId="63C48E18" w:rsidR="00085114" w:rsidRPr="00F37C45" w:rsidRDefault="006C7D0B" w:rsidP="00F14F1F">
            <w:pPr>
              <w:jc w:val="center"/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</w:pPr>
            <w:r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 xml:space="preserve">Pentru </w:t>
            </w:r>
            <w:r w:rsidRPr="00512F3F">
              <w:rPr>
                <w:rFonts w:ascii="Cambria" w:hAnsi="Cambria" w:cs="Calibri"/>
                <w:b/>
                <w:i/>
                <w:iCs/>
                <w:color w:val="EE0000"/>
                <w:sz w:val="24"/>
                <w:szCs w:val="24"/>
                <w:lang w:val="pt-BR"/>
              </w:rPr>
              <w:t>f</w:t>
            </w:r>
            <w:r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>iecare proiect depus în cadrul acestei intervenții se va</w:t>
            </w:r>
            <w:r w:rsidR="00A669FE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 xml:space="preserve"> cuanti</w:t>
            </w:r>
            <w:r w:rsidR="00F14F1F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>f</w:t>
            </w:r>
            <w:r w:rsidR="00A669FE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>ica</w:t>
            </w:r>
            <w:r w:rsidR="00055E93" w:rsidRPr="004D4E7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 xml:space="preserve"> numărului de persoane deservite </w:t>
            </w:r>
            <w:r w:rsidR="00F31CCC" w:rsidRPr="004D4E7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>de proiect</w:t>
            </w:r>
            <w:r w:rsidR="00512F3F" w:rsidRPr="004D4E7F">
              <w:rPr>
                <w:rFonts w:ascii="Cambria" w:hAnsi="Cambria"/>
                <w:bCs/>
                <w:i/>
                <w:iCs/>
                <w:color w:val="EE0000"/>
                <w:sz w:val="24"/>
                <w:szCs w:val="24"/>
                <w:lang w:val="pt-BR"/>
              </w:rPr>
              <w:t xml:space="preserve"> </w:t>
            </w:r>
            <w:r w:rsidR="00EB661E" w:rsidRPr="004D4E7F">
              <w:rPr>
                <w:rFonts w:ascii="Cambria" w:hAnsi="Cambria"/>
                <w:bCs/>
                <w:i/>
                <w:iCs/>
                <w:color w:val="EE0000"/>
                <w:sz w:val="24"/>
                <w:szCs w:val="24"/>
                <w:lang w:val="pt-BR"/>
              </w:rPr>
              <w:t xml:space="preserve">- </w:t>
            </w:r>
            <w:r w:rsidR="00460CAC" w:rsidRPr="004D4E7F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  <w:lang w:val="pt-BR"/>
              </w:rPr>
              <w:t>Număr de persoane deservite</w:t>
            </w:r>
            <w:r w:rsidR="00D911B9" w:rsidRPr="004D4E7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>, raportat la întreaga comunitate a unității administrativ-teritoriale</w:t>
            </w:r>
            <w:r w:rsidR="00460CAC" w:rsidRPr="004D4E7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 xml:space="preserve"> </w:t>
            </w:r>
            <w:r w:rsidR="00460CAC" w:rsidRPr="004D4E7F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  <w:lang w:val="pt-BR"/>
              </w:rPr>
              <w:t>(</w:t>
            </w:r>
            <w:r w:rsidR="00512F3F" w:rsidRPr="004D4E7F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  <w:lang w:val="pt-BR"/>
              </w:rPr>
              <w:t xml:space="preserve">componenta </w:t>
            </w:r>
            <w:r w:rsidR="00460CAC" w:rsidRPr="004D4E7F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  <w:lang w:val="pt-BR"/>
              </w:rPr>
              <w:t>investitii).</w:t>
            </w:r>
          </w:p>
          <w:p w14:paraId="74766E6A" w14:textId="77777777" w:rsidR="00002419" w:rsidRPr="00512F3F" w:rsidRDefault="00002419" w:rsidP="00F14F1F">
            <w:pPr>
              <w:jc w:val="center"/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  <w:lang w:val="pt-BR"/>
              </w:rPr>
            </w:pPr>
          </w:p>
          <w:p w14:paraId="66F4BB7E" w14:textId="335D7C22" w:rsidR="006C7D0B" w:rsidRPr="00A669FE" w:rsidRDefault="006C7D0B" w:rsidP="00F31CCC">
            <w:pPr>
              <w:jc w:val="center"/>
              <w:rPr>
                <w:rFonts w:ascii="Cambria" w:hAnsi="Cambria"/>
                <w:b/>
                <w:i/>
                <w:iCs/>
                <w:color w:val="FF0000"/>
                <w:lang w:val="pt-BR"/>
              </w:rPr>
            </w:pPr>
          </w:p>
        </w:tc>
      </w:tr>
    </w:tbl>
    <w:p w14:paraId="37E4B534" w14:textId="77777777" w:rsidR="00EF403C" w:rsidRPr="00A669FE" w:rsidRDefault="00EF403C" w:rsidP="00EF403C">
      <w:pPr>
        <w:rPr>
          <w:rFonts w:ascii="Cambria" w:hAnsi="Cambria"/>
          <w:lang w:val="pt-BR"/>
        </w:rPr>
      </w:pPr>
    </w:p>
    <w:p w14:paraId="1B9286C1" w14:textId="77777777" w:rsidR="00BC2E13" w:rsidRPr="004D4E7F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  <w:lang w:val="pt-BR"/>
        </w:rPr>
      </w:pPr>
      <w:r w:rsidRPr="004D4E7F">
        <w:rPr>
          <w:rFonts w:ascii="Cambria" w:hAnsi="Cambria" w:cstheme="minorHAnsi"/>
          <w:b/>
          <w:bCs/>
          <w:sz w:val="24"/>
          <w:szCs w:val="24"/>
          <w:lang w:val="pt-BR"/>
        </w:rPr>
        <w:t>Reprezentant legal,</w:t>
      </w:r>
    </w:p>
    <w:p w14:paraId="5F486664" w14:textId="77777777" w:rsidR="00BC2E13" w:rsidRPr="004D4E7F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  <w:lang w:val="pt-BR"/>
        </w:rPr>
      </w:pPr>
      <w:r w:rsidRPr="004D4E7F">
        <w:rPr>
          <w:rFonts w:ascii="Cambria" w:hAnsi="Cambria" w:cstheme="minorHAnsi"/>
          <w:b/>
          <w:bCs/>
          <w:sz w:val="24"/>
          <w:szCs w:val="24"/>
          <w:lang w:val="pt-BR"/>
        </w:rPr>
        <w:t>Nume și prenume   ________________</w:t>
      </w:r>
    </w:p>
    <w:p w14:paraId="778CE0B8" w14:textId="77777777" w:rsidR="00BC2E13" w:rsidRPr="005933F8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proofErr w:type="spellStart"/>
      <w:r w:rsidRPr="005933F8">
        <w:rPr>
          <w:rFonts w:ascii="Cambria" w:hAnsi="Cambria" w:cstheme="minorHAnsi"/>
          <w:b/>
          <w:bCs/>
          <w:sz w:val="24"/>
          <w:szCs w:val="24"/>
        </w:rPr>
        <w:t>Semnătură</w:t>
      </w:r>
      <w:proofErr w:type="spellEnd"/>
      <w:r w:rsidRPr="005933F8">
        <w:rPr>
          <w:rFonts w:ascii="Cambria" w:hAnsi="Cambria" w:cstheme="minorHAnsi"/>
          <w:b/>
          <w:bCs/>
          <w:sz w:val="24"/>
          <w:szCs w:val="24"/>
        </w:rPr>
        <w:t>: ________________</w:t>
      </w:r>
    </w:p>
    <w:p w14:paraId="7295DD3D" w14:textId="77777777" w:rsidR="00BC2E13" w:rsidRPr="005933F8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5933F8">
        <w:rPr>
          <w:rFonts w:ascii="Cambria" w:hAnsi="Cambria" w:cstheme="minorHAnsi"/>
          <w:b/>
          <w:bCs/>
          <w:sz w:val="24"/>
          <w:szCs w:val="24"/>
        </w:rPr>
        <w:t>Data: _________________</w:t>
      </w:r>
    </w:p>
    <w:p w14:paraId="7A556AA9" w14:textId="77777777" w:rsidR="00BC2E13" w:rsidRPr="005933F8" w:rsidRDefault="00BC2E13" w:rsidP="00BC2E13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5C085F6F" w14:textId="77777777" w:rsidR="00B0794E" w:rsidRPr="00A669FE" w:rsidRDefault="00B0794E">
      <w:pPr>
        <w:rPr>
          <w:rFonts w:ascii="Cambria" w:hAnsi="Cambria"/>
          <w:lang w:val="pt-BR"/>
        </w:rPr>
      </w:pPr>
    </w:p>
    <w:sectPr w:rsidR="00B0794E" w:rsidRPr="00A669FE" w:rsidSect="002473B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2B60C" w14:textId="77777777" w:rsidR="00E30B27" w:rsidRDefault="00E30B27" w:rsidP="00E90FBA">
      <w:pPr>
        <w:spacing w:after="0" w:line="240" w:lineRule="auto"/>
      </w:pPr>
      <w:r>
        <w:separator/>
      </w:r>
    </w:p>
  </w:endnote>
  <w:endnote w:type="continuationSeparator" w:id="0">
    <w:p w14:paraId="2CB384C9" w14:textId="77777777" w:rsidR="00E30B27" w:rsidRDefault="00E30B27" w:rsidP="00E90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Regular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B75B" w14:textId="77777777" w:rsidR="00E30B27" w:rsidRDefault="00E30B27" w:rsidP="00E90FBA">
      <w:pPr>
        <w:spacing w:after="0" w:line="240" w:lineRule="auto"/>
      </w:pPr>
      <w:r>
        <w:separator/>
      </w:r>
    </w:p>
  </w:footnote>
  <w:footnote w:type="continuationSeparator" w:id="0">
    <w:p w14:paraId="0238B560" w14:textId="77777777" w:rsidR="00E30B27" w:rsidRDefault="00E30B27" w:rsidP="00E90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3CE4" w14:textId="3AE7344D" w:rsidR="00E90FBA" w:rsidRDefault="00E90FBA">
    <w:pPr>
      <w:pStyle w:val="Antet"/>
    </w:pPr>
    <w:r>
      <w:rPr>
        <w:noProof/>
      </w:rPr>
      <w:drawing>
        <wp:inline distT="0" distB="0" distL="0" distR="0" wp14:anchorId="52CE5380" wp14:editId="58336C1B">
          <wp:extent cx="5731510" cy="687639"/>
          <wp:effectExtent l="0" t="0" r="0" b="0"/>
          <wp:docPr id="2479500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876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27D"/>
    <w:rsid w:val="00002419"/>
    <w:rsid w:val="00024370"/>
    <w:rsid w:val="00055E93"/>
    <w:rsid w:val="00085114"/>
    <w:rsid w:val="000D76ED"/>
    <w:rsid w:val="000E2241"/>
    <w:rsid w:val="001B1CD0"/>
    <w:rsid w:val="001F3016"/>
    <w:rsid w:val="00200C70"/>
    <w:rsid w:val="00233A6E"/>
    <w:rsid w:val="002473B1"/>
    <w:rsid w:val="002806F7"/>
    <w:rsid w:val="00306F40"/>
    <w:rsid w:val="00331DC4"/>
    <w:rsid w:val="00380947"/>
    <w:rsid w:val="00381021"/>
    <w:rsid w:val="0044227D"/>
    <w:rsid w:val="00460CAC"/>
    <w:rsid w:val="00496734"/>
    <w:rsid w:val="004D4E7F"/>
    <w:rsid w:val="00512F3F"/>
    <w:rsid w:val="00513EE3"/>
    <w:rsid w:val="0053708F"/>
    <w:rsid w:val="00592098"/>
    <w:rsid w:val="005A436E"/>
    <w:rsid w:val="005D39B7"/>
    <w:rsid w:val="0064265C"/>
    <w:rsid w:val="00654138"/>
    <w:rsid w:val="00681468"/>
    <w:rsid w:val="006C7D0B"/>
    <w:rsid w:val="00757120"/>
    <w:rsid w:val="00881FB1"/>
    <w:rsid w:val="008F01ED"/>
    <w:rsid w:val="009562B4"/>
    <w:rsid w:val="0099683B"/>
    <w:rsid w:val="00A024C8"/>
    <w:rsid w:val="00A35B79"/>
    <w:rsid w:val="00A64A19"/>
    <w:rsid w:val="00A669FE"/>
    <w:rsid w:val="00AB3A82"/>
    <w:rsid w:val="00B07770"/>
    <w:rsid w:val="00B0794E"/>
    <w:rsid w:val="00B92268"/>
    <w:rsid w:val="00BC2E13"/>
    <w:rsid w:val="00BE3F50"/>
    <w:rsid w:val="00C04AF4"/>
    <w:rsid w:val="00C230CB"/>
    <w:rsid w:val="00CC5980"/>
    <w:rsid w:val="00CD055A"/>
    <w:rsid w:val="00CE7B1E"/>
    <w:rsid w:val="00D911B9"/>
    <w:rsid w:val="00DC6D65"/>
    <w:rsid w:val="00DE5668"/>
    <w:rsid w:val="00E30B27"/>
    <w:rsid w:val="00E3176A"/>
    <w:rsid w:val="00E90FBA"/>
    <w:rsid w:val="00EB661E"/>
    <w:rsid w:val="00EF3F06"/>
    <w:rsid w:val="00EF403C"/>
    <w:rsid w:val="00F128F0"/>
    <w:rsid w:val="00F14F1F"/>
    <w:rsid w:val="00F31CCC"/>
    <w:rsid w:val="00F33A45"/>
    <w:rsid w:val="00F37C45"/>
    <w:rsid w:val="00F510C9"/>
    <w:rsid w:val="00F552B7"/>
    <w:rsid w:val="00F7305F"/>
    <w:rsid w:val="00FC2ECB"/>
    <w:rsid w:val="00FC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B02003"/>
  <w15:docId w15:val="{82B25F09-EDA2-4F6B-A92D-D85F17AE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F1F"/>
  </w:style>
  <w:style w:type="paragraph" w:styleId="Titlu1">
    <w:name w:val="heading 1"/>
    <w:basedOn w:val="Normal"/>
    <w:next w:val="Normal"/>
    <w:link w:val="Titlu1Caracter"/>
    <w:uiPriority w:val="9"/>
    <w:qFormat/>
    <w:rsid w:val="00442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42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42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4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42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4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4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4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4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42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42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42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4227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4227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4227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4227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4227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4227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42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42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4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4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42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4227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4227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4227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42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4227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4227D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EF4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90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90FBA"/>
  </w:style>
  <w:style w:type="paragraph" w:styleId="Subsol">
    <w:name w:val="footer"/>
    <w:basedOn w:val="Normal"/>
    <w:link w:val="SubsolCaracter"/>
    <w:uiPriority w:val="99"/>
    <w:unhideWhenUsed/>
    <w:rsid w:val="00E90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90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Lenovo</cp:lastModifiedBy>
  <cp:revision>31</cp:revision>
  <dcterms:created xsi:type="dcterms:W3CDTF">2025-08-18T11:05:00Z</dcterms:created>
  <dcterms:modified xsi:type="dcterms:W3CDTF">2026-05-18T10:17:00Z</dcterms:modified>
</cp:coreProperties>
</file>